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000F" w14:textId="434E68FA" w:rsidR="00F34EA2" w:rsidRPr="00353940" w:rsidRDefault="00F34EA2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Na temelju čl</w:t>
      </w:r>
      <w:r w:rsid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anka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26. Zakona o predškolskom odgoju i obrazovanju 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(''Narodne novine'' broj 10/97, 107/07, 94/13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98/19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1D5874" w:rsidRP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57/22, 101/23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čl</w:t>
      </w:r>
      <w:r w:rsid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anka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93AA0" w:rsidRP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50</w:t>
      </w:r>
      <w:r w:rsidRP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Statuta Dječjeg vrtića </w:t>
      </w:r>
      <w:r w:rsid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''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Milo dijete</w:t>
      </w:r>
      <w:r w:rsid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''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Viškovci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te nakon provedenog javnog natječaja Upravno vijeće Dječjeg vrtića “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Milo dijete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Viškovci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na sjednici održanoj 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17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srpnja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godine 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jednoglasno donosi</w:t>
      </w:r>
    </w:p>
    <w:p w14:paraId="5394B125" w14:textId="2527A5AA" w:rsidR="00CF0974" w:rsidRDefault="00CF09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7D0B34EF" w14:textId="77777777" w:rsidR="00353940" w:rsidRPr="00353940" w:rsidRDefault="00353940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EF32CEB" w14:textId="77777777" w:rsidR="00F34EA2" w:rsidRPr="00353940" w:rsidRDefault="00F34EA2" w:rsidP="00353940">
      <w:pPr>
        <w:pStyle w:val="Bezproreda"/>
        <w:jc w:val="center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ODLUKU</w:t>
      </w:r>
      <w:r w:rsidRPr="003539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 odabiru kandidata za radno mjesto odgojitelja</w:t>
      </w:r>
    </w:p>
    <w:p w14:paraId="320F2723" w14:textId="31FAAE49" w:rsidR="00F34EA2" w:rsidRDefault="00F34EA2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8FCEAED" w14:textId="77777777" w:rsidR="00353940" w:rsidRPr="00353940" w:rsidRDefault="00353940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0A5D358C" w14:textId="20BD24AE" w:rsidR="00F34EA2" w:rsidRDefault="00F34EA2" w:rsidP="00353940">
      <w:pPr>
        <w:pStyle w:val="Bezproreda"/>
        <w:jc w:val="center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Članak 1.</w:t>
      </w:r>
    </w:p>
    <w:p w14:paraId="1334F54A" w14:textId="77777777" w:rsidR="00353940" w:rsidRPr="00353940" w:rsidRDefault="00353940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B403727" w14:textId="2FCFF991" w:rsidR="00404633" w:rsidRPr="00353940" w:rsidRDefault="00F34EA2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Na mjesto odgojitelja na </w:t>
      </w:r>
      <w:r w:rsidR="009438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određeno puno radno vrijeme prima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ju se: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4BD083E" w14:textId="77777777" w:rsidR="00353940" w:rsidRDefault="00353940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A6E0BAF" w14:textId="19276F5C" w:rsidR="00353940" w:rsidRPr="00275248" w:rsidRDefault="001D5874" w:rsidP="0035394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2752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Marijana Adrić</w:t>
      </w:r>
      <w:r w:rsidR="00CF0974" w:rsidRPr="002752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iz </w:t>
      </w:r>
      <w:r w:rsidR="00275248" w:rsidRPr="002752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Đakova</w:t>
      </w:r>
      <w:r w:rsidR="00CF0974" w:rsidRPr="002752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275248" w:rsidRPr="002752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Petra Preradovića 69</w:t>
      </w:r>
      <w:r w:rsidR="006673E9" w:rsidRPr="002752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275248" w:rsidRPr="002752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sveučilišna prvostupnica ranog i predškolskog</w:t>
      </w:r>
      <w:r w:rsidR="006673E9" w:rsidRPr="002752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odgoja</w:t>
      </w:r>
      <w:r w:rsidR="00275248" w:rsidRPr="002752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obrazovanja,</w:t>
      </w:r>
    </w:p>
    <w:p w14:paraId="22590762" w14:textId="64F0FF16" w:rsidR="00353940" w:rsidRPr="00154D3C" w:rsidRDefault="001D5874" w:rsidP="006673E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54D3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Matea Žulj</w:t>
      </w:r>
      <w:r w:rsidR="00CF0974" w:rsidRPr="00154D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iz </w:t>
      </w:r>
      <w:r w:rsidR="00154D3C" w:rsidRPr="00154D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Satnice Đakovačke</w:t>
      </w:r>
      <w:r w:rsidR="006673E9" w:rsidRPr="00154D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154D3C" w:rsidRPr="00154D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Kralja Tomislava 14</w:t>
      </w:r>
      <w:r w:rsidR="006673E9" w:rsidRPr="00154D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sveučilišna prvostupnica ranog i predškolskog odgoja i obrazovanja</w:t>
      </w:r>
      <w:r w:rsidR="00154D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14:paraId="4609DEF4" w14:textId="600B7DA6" w:rsidR="00353940" w:rsidRPr="00E61782" w:rsidRDefault="001D5874" w:rsidP="0035394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E6178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Marijana Antinac</w:t>
      </w:r>
      <w:r w:rsidR="00CF0974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iz </w:t>
      </w:r>
      <w:r w:rsidR="00E61782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Starih Mikanovaca</w:t>
      </w:r>
      <w:r w:rsidR="006673E9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E61782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Osječka 63</w:t>
      </w:r>
      <w:r w:rsidR="006673E9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E61782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prvostupnica ranog i predškolskog odgoja i obrazovanja</w:t>
      </w:r>
      <w:r w:rsidR="00404633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51427C3D" w14:textId="5483A8CC" w:rsidR="00353940" w:rsidRPr="00E61782" w:rsidRDefault="001D5874" w:rsidP="0035394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E6178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Katarina Gudelj</w:t>
      </w:r>
      <w:r w:rsidR="00404633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iz </w:t>
      </w:r>
      <w:r w:rsidR="00E61782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Viškovaca</w:t>
      </w:r>
      <w:r w:rsidR="006673E9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E61782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Kralja Tomislava 114</w:t>
      </w:r>
      <w:r w:rsidR="006673E9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E61782" w:rsidRPr="00E617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prvostupnica ranog i predškolskog odgoja i obrazovanja</w:t>
      </w:r>
    </w:p>
    <w:p w14:paraId="1EAB1A96" w14:textId="77777777" w:rsidR="00353940" w:rsidRDefault="00353940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37113CF" w14:textId="7EA51888" w:rsidR="00F34EA2" w:rsidRPr="00353940" w:rsidRDefault="00F34EA2" w:rsidP="00353940">
      <w:pPr>
        <w:pStyle w:val="Bezproreda"/>
        <w:jc w:val="center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Članak 2.</w:t>
      </w:r>
    </w:p>
    <w:p w14:paraId="7FB98887" w14:textId="77777777" w:rsidR="00404633" w:rsidRPr="00353940" w:rsidRDefault="00404633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411E775" w14:textId="75C2045A" w:rsidR="00F34EA2" w:rsidRPr="00353940" w:rsidRDefault="00F34EA2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Ova Odluka stupa na snagu danom donošenja</w:t>
      </w:r>
      <w:r w:rsidR="008101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 objavit će se na Internet stranci </w:t>
      </w:r>
      <w:r w:rsidR="00B37F2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Općine Viškovci i Dječjeg vrtića Milo dijete“ Viškovci, </w:t>
      </w:r>
      <w:hyperlink r:id="rId5" w:history="1">
        <w:r w:rsidR="00B37F23" w:rsidRPr="00093566">
          <w:rPr>
            <w:rStyle w:val="Hiperveza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https://www.viskovci.hr/</w:t>
        </w:r>
      </w:hyperlink>
      <w:r w:rsidR="008101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</w:p>
    <w:p w14:paraId="7BB77460" w14:textId="321E22A0" w:rsidR="00353940" w:rsidRDefault="00F34EA2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Fonts w:ascii="Times New Roman" w:hAnsi="Times New Roman" w:cs="Times New Roman"/>
          <w:color w:val="777777"/>
          <w:sz w:val="24"/>
          <w:szCs w:val="24"/>
        </w:rPr>
        <w:t> </w:t>
      </w:r>
    </w:p>
    <w:p w14:paraId="49232BDE" w14:textId="6556B205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49F869DE" w14:textId="5A0253BF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2653A805" w14:textId="7261954A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72C9A7CA" w14:textId="58180186" w:rsidR="001D5874" w:rsidRPr="001D5874" w:rsidRDefault="001D5874" w:rsidP="001D58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Viškovci</w:t>
      </w:r>
      <w:r w:rsidRPr="001D5874">
        <w:rPr>
          <w:rFonts w:ascii="Times New Roman" w:hAnsi="Times New Roman" w:cs="Times New Roman"/>
          <w:sz w:val="24"/>
          <w:szCs w:val="24"/>
        </w:rPr>
        <w:t xml:space="preserve">, 17.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1D58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58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D36E20D" w14:textId="77777777" w:rsidR="001D5874" w:rsidRPr="001D5874" w:rsidRDefault="001D5874" w:rsidP="001D58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8AD553" w14:textId="77777777" w:rsidR="001D5874" w:rsidRPr="001D5874" w:rsidRDefault="001D5874" w:rsidP="001D587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>Predsjednica Upravnog vijeća</w:t>
      </w:r>
    </w:p>
    <w:p w14:paraId="5226D1BA" w14:textId="7644AC68" w:rsidR="001D5874" w:rsidRPr="001D5874" w:rsidRDefault="001D5874" w:rsidP="001D587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  <w:t>Dječjeg vrtića ''</w:t>
      </w:r>
      <w:r w:rsidR="008101C3" w:rsidRPr="008101C3">
        <w:rPr>
          <w:rFonts w:ascii="Times New Roman" w:hAnsi="Times New Roman" w:cs="Times New Roman"/>
          <w:b/>
          <w:bCs/>
          <w:sz w:val="24"/>
          <w:szCs w:val="24"/>
        </w:rPr>
        <w:t>Milo dijete</w:t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>''</w:t>
      </w:r>
    </w:p>
    <w:p w14:paraId="20242DC7" w14:textId="066A7793" w:rsidR="001D5874" w:rsidRPr="001D5874" w:rsidRDefault="001D5874" w:rsidP="001D5874">
      <w:pPr>
        <w:pStyle w:val="Bezproreda"/>
        <w:rPr>
          <w:rFonts w:ascii="Times New Roman" w:hAnsi="Times New Roman" w:cs="Times New Roman"/>
          <w:color w:val="777777"/>
          <w:sz w:val="24"/>
          <w:szCs w:val="24"/>
        </w:rPr>
      </w:pP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049F">
        <w:rPr>
          <w:rFonts w:ascii="Times New Roman" w:hAnsi="Times New Roman" w:cs="Times New Roman"/>
          <w:b/>
          <w:bCs/>
          <w:sz w:val="24"/>
          <w:szCs w:val="24"/>
        </w:rPr>
        <w:t>Martina Moro, mag.oec.</w:t>
      </w:r>
      <w:r w:rsidR="00F65A65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p w14:paraId="24A9310B" w14:textId="09CB41E6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5ABD24B" w14:textId="3BAF7ADC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6092E2D" w14:textId="393D4F89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002116C9" w14:textId="1073D299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4662E630" w14:textId="5B25A6E5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4E807AFA" w14:textId="31FAB638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7A2D3D4F" w14:textId="3495FE08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793F35F8" w14:textId="09066CB9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685B1F9" w14:textId="62098335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21FB7BB8" w14:textId="47C61829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1599C054" w14:textId="46740B6A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6CE6C47C" w14:textId="6C0CC739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4143D16A" w14:textId="61C5A526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79A11378" w14:textId="77777777" w:rsidR="001D5874" w:rsidRPr="00F837FC" w:rsidRDefault="001D5874" w:rsidP="00353940">
      <w:pPr>
        <w:pStyle w:val="Bezproreda"/>
        <w:jc w:val="both"/>
        <w:rPr>
          <w:rStyle w:val="Naglaeno"/>
          <w:rFonts w:ascii="Times New Roman" w:hAnsi="Times New Roman" w:cs="Times New Roman"/>
          <w:b w:val="0"/>
          <w:bCs w:val="0"/>
          <w:color w:val="777777"/>
          <w:sz w:val="24"/>
          <w:szCs w:val="24"/>
        </w:rPr>
      </w:pPr>
    </w:p>
    <w:p w14:paraId="0923C7D6" w14:textId="19CD8015" w:rsidR="00F34EA2" w:rsidRPr="00353940" w:rsidRDefault="00F34EA2" w:rsidP="00353940">
      <w:pPr>
        <w:pStyle w:val="Bezproreda"/>
        <w:jc w:val="center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Obrazloženje</w:t>
      </w:r>
    </w:p>
    <w:p w14:paraId="267E0FE1" w14:textId="77777777" w:rsidR="00CF0974" w:rsidRPr="00353940" w:rsidRDefault="00CF09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3CB60E1F" w14:textId="2A4D01E4" w:rsidR="00F34EA2" w:rsidRPr="00353940" w:rsidRDefault="00F34EA2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Natječaj za radno mjesto odgojitelja na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neodređeno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puno radno vrijeme je trajao od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lipnja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29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lipnja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godine.</w:t>
      </w:r>
    </w:p>
    <w:p w14:paraId="5A06E7E4" w14:textId="77777777" w:rsidR="00404633" w:rsidRPr="00353940" w:rsidRDefault="00404633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2F4889A3" w14:textId="08BB74CC" w:rsidR="00F34EA2" w:rsidRPr="00353940" w:rsidRDefault="00F34EA2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Sukladno čl</w:t>
      </w:r>
      <w:r w:rsid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anku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26. st</w:t>
      </w:r>
      <w:r w:rsid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avku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3. Zakona o predškolskom odgoju i obrazovanju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(''Narodne novine'' broj 10/97, 107/07, 94/13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98/19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F1284A" w:rsidRP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57/22, 101/23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natječaj je objavljen na mrežnim stranicama Hrvatskog zavoda za zapošljavanje i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Internet stranici Dječjeg vrtića ''Milo dijete'' Viškovci </w:t>
      </w:r>
      <w:hyperlink r:id="rId6" w:history="1">
        <w:r w:rsidR="00F1284A" w:rsidRPr="00E36B65">
          <w:rPr>
            <w:rStyle w:val="Hiperveza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www.viskovci.hr</w:t>
        </w:r>
      </w:hyperlink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1980E580" w14:textId="77777777" w:rsidR="00404633" w:rsidRPr="00353940" w:rsidRDefault="00404633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CD50BE8" w14:textId="325CC7CE" w:rsidR="00F34EA2" w:rsidRPr="00353940" w:rsidRDefault="00F34EA2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Na natječaj je zaprimljeno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15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slovima: petnaest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prijava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od kojih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sedam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nisu udovoljavale uvjetima iz natječaja. Temeljem dokumentacije kandidata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pismene provjere</w:t>
      </w:r>
      <w:r w:rsidR="00F83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znanja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intervjua,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sukladno čl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anku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26. st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avku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7. Zakona o predškolskom odgoju i obrazovanju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bookmarkStart w:id="0" w:name="_Hlk48599500"/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(''Narodne novine'' broj 10/97, 107/07, 94/13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98/19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F1284A" w:rsidRP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57/22, 101/23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bookmarkEnd w:id="0"/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Upravno vijeće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Dječjeg vrtića ''Milo dijete'' Viškovci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je donijelo 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dluku kao u izreci.</w:t>
      </w:r>
    </w:p>
    <w:p w14:paraId="38174308" w14:textId="521444B5" w:rsidR="00F837FC" w:rsidRDefault="00F837FC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E9CB6E2" w14:textId="0D20E1DC" w:rsidR="006673E9" w:rsidRDefault="006673E9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1855BCF" w14:textId="341FF874" w:rsidR="006673E9" w:rsidRDefault="006673E9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98B5554" w14:textId="01555388" w:rsidR="006673E9" w:rsidRDefault="006673E9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1723DFB" w14:textId="56C09B27" w:rsidR="006673E9" w:rsidRDefault="006673E9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6EF3CEB" w14:textId="32895DCD" w:rsidR="00F34206" w:rsidRPr="00353940" w:rsidRDefault="00F34206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F34206" w:rsidRPr="0035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1AFF"/>
    <w:multiLevelType w:val="hybridMultilevel"/>
    <w:tmpl w:val="7772D9EC"/>
    <w:lvl w:ilvl="0" w:tplc="F02C5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38071F"/>
    <w:multiLevelType w:val="hybridMultilevel"/>
    <w:tmpl w:val="AF246C10"/>
    <w:lvl w:ilvl="0" w:tplc="BDF88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1DFC"/>
    <w:multiLevelType w:val="hybridMultilevel"/>
    <w:tmpl w:val="48B4A424"/>
    <w:lvl w:ilvl="0" w:tplc="79867F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265262"/>
    <w:multiLevelType w:val="hybridMultilevel"/>
    <w:tmpl w:val="78EEB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09867">
    <w:abstractNumId w:val="0"/>
  </w:num>
  <w:num w:numId="2" w16cid:durableId="1232614609">
    <w:abstractNumId w:val="3"/>
  </w:num>
  <w:num w:numId="3" w16cid:durableId="1266109955">
    <w:abstractNumId w:val="1"/>
  </w:num>
  <w:num w:numId="4" w16cid:durableId="174976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0F"/>
    <w:rsid w:val="000937B7"/>
    <w:rsid w:val="00154D3C"/>
    <w:rsid w:val="001D5874"/>
    <w:rsid w:val="001F3E37"/>
    <w:rsid w:val="002158C3"/>
    <w:rsid w:val="00275248"/>
    <w:rsid w:val="00353940"/>
    <w:rsid w:val="003B2A0F"/>
    <w:rsid w:val="00404633"/>
    <w:rsid w:val="00432BB6"/>
    <w:rsid w:val="006673E9"/>
    <w:rsid w:val="00677B22"/>
    <w:rsid w:val="00693AA0"/>
    <w:rsid w:val="007C6AFC"/>
    <w:rsid w:val="008101C3"/>
    <w:rsid w:val="0086501E"/>
    <w:rsid w:val="008E6515"/>
    <w:rsid w:val="009409E1"/>
    <w:rsid w:val="0094383D"/>
    <w:rsid w:val="00983356"/>
    <w:rsid w:val="00A07DB4"/>
    <w:rsid w:val="00A27474"/>
    <w:rsid w:val="00A67215"/>
    <w:rsid w:val="00A73E31"/>
    <w:rsid w:val="00B37F23"/>
    <w:rsid w:val="00B963D0"/>
    <w:rsid w:val="00BC2B22"/>
    <w:rsid w:val="00C0406D"/>
    <w:rsid w:val="00CF0974"/>
    <w:rsid w:val="00DA049F"/>
    <w:rsid w:val="00DB628A"/>
    <w:rsid w:val="00E30625"/>
    <w:rsid w:val="00E61782"/>
    <w:rsid w:val="00F1284A"/>
    <w:rsid w:val="00F34206"/>
    <w:rsid w:val="00F34EA2"/>
    <w:rsid w:val="00F65A65"/>
    <w:rsid w:val="00F837FC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92CA"/>
  <w15:chartTrackingRefBased/>
  <w15:docId w15:val="{3DBBF785-DACD-4390-BF18-D52C71C7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2A0F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F3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34EA2"/>
    <w:rPr>
      <w:b/>
      <w:bCs/>
    </w:rPr>
  </w:style>
  <w:style w:type="character" w:styleId="Istaknuto">
    <w:name w:val="Emphasis"/>
    <w:basedOn w:val="Zadanifontodlomka"/>
    <w:uiPriority w:val="20"/>
    <w:qFormat/>
    <w:rsid w:val="00F34EA2"/>
    <w:rPr>
      <w:i/>
      <w:iCs/>
    </w:rPr>
  </w:style>
  <w:style w:type="character" w:styleId="Hiperveza">
    <w:name w:val="Hyperlink"/>
    <w:basedOn w:val="Zadanifontodlomka"/>
    <w:uiPriority w:val="99"/>
    <w:unhideWhenUsed/>
    <w:rsid w:val="008101C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0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kovci.hr" TargetMode="External"/><Relationship Id="rId5" Type="http://schemas.openxmlformats.org/officeDocument/2006/relationships/hyperlink" Target="https://www.viskovc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Barić</dc:creator>
  <cp:keywords/>
  <dc:description/>
  <cp:lastModifiedBy>Korisnik</cp:lastModifiedBy>
  <cp:revision>7</cp:revision>
  <dcterms:created xsi:type="dcterms:W3CDTF">2024-07-19T13:38:00Z</dcterms:created>
  <dcterms:modified xsi:type="dcterms:W3CDTF">2024-07-19T14:06:00Z</dcterms:modified>
</cp:coreProperties>
</file>